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169C0" w14:textId="77777777" w:rsidR="00EF33D1" w:rsidRDefault="005F6A1C" w:rsidP="00EF33D1">
      <w:pPr>
        <w:adjustRightInd w:val="0"/>
        <w:snapToGrid w:val="0"/>
        <w:rPr>
          <w:rFonts w:ascii="黑体" w:eastAsia="黑体" w:hAnsi="黑体"/>
          <w:sz w:val="28"/>
          <w:szCs w:val="32"/>
        </w:rPr>
      </w:pPr>
      <w:r w:rsidRPr="00EF33D1">
        <w:rPr>
          <w:rFonts w:ascii="黑体" w:eastAsia="黑体" w:hAnsi="黑体" w:hint="eastAsia"/>
          <w:sz w:val="28"/>
          <w:szCs w:val="32"/>
        </w:rPr>
        <w:t>附表</w:t>
      </w:r>
      <w:r w:rsidRPr="00EF33D1">
        <w:rPr>
          <w:rFonts w:ascii="黑体" w:eastAsia="黑体" w:hAnsi="黑体"/>
          <w:sz w:val="28"/>
          <w:szCs w:val="32"/>
        </w:rPr>
        <w:t xml:space="preserve">2 </w:t>
      </w:r>
      <w:r w:rsidR="00EF33D1">
        <w:rPr>
          <w:rFonts w:ascii="黑体" w:eastAsia="黑体" w:hAnsi="黑体"/>
          <w:sz w:val="28"/>
          <w:szCs w:val="32"/>
        </w:rPr>
        <w:t xml:space="preserve">                         </w:t>
      </w:r>
    </w:p>
    <w:p w14:paraId="77C44639" w14:textId="658058F4" w:rsidR="000E3663" w:rsidRPr="00EF33D1" w:rsidRDefault="005F6A1C" w:rsidP="00EF33D1">
      <w:pPr>
        <w:adjustRightInd w:val="0"/>
        <w:snapToGrid w:val="0"/>
        <w:spacing w:afterLines="50" w:after="156"/>
        <w:jc w:val="center"/>
        <w:rPr>
          <w:rFonts w:ascii="黑体" w:eastAsia="黑体" w:hAnsi="黑体"/>
          <w:sz w:val="28"/>
          <w:szCs w:val="32"/>
        </w:rPr>
      </w:pPr>
      <w:r w:rsidRPr="00EF33D1">
        <w:rPr>
          <w:rFonts w:ascii="黑体" w:eastAsia="黑体" w:hAnsi="黑体" w:hint="eastAsia"/>
          <w:sz w:val="28"/>
          <w:szCs w:val="32"/>
        </w:rPr>
        <w:t>受试者入选情况一览表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701"/>
        <w:gridCol w:w="2552"/>
        <w:gridCol w:w="1842"/>
        <w:gridCol w:w="2003"/>
        <w:gridCol w:w="1744"/>
      </w:tblGrid>
      <w:tr w:rsidR="005F6A1C" w:rsidRPr="005F6A1C" w14:paraId="7D8FEAA2" w14:textId="77777777" w:rsidTr="005F6A1C">
        <w:tc>
          <w:tcPr>
            <w:tcW w:w="1271" w:type="dxa"/>
          </w:tcPr>
          <w:p w14:paraId="246D6BC0" w14:textId="3704B336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筛选号</w:t>
            </w:r>
          </w:p>
        </w:tc>
        <w:tc>
          <w:tcPr>
            <w:tcW w:w="1418" w:type="dxa"/>
          </w:tcPr>
          <w:p w14:paraId="14CB7407" w14:textId="46CA417E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受试者编号</w:t>
            </w:r>
          </w:p>
        </w:tc>
        <w:tc>
          <w:tcPr>
            <w:tcW w:w="1417" w:type="dxa"/>
          </w:tcPr>
          <w:p w14:paraId="5C2EEAC3" w14:textId="11F7E80C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姓名缩写</w:t>
            </w:r>
          </w:p>
        </w:tc>
        <w:tc>
          <w:tcPr>
            <w:tcW w:w="1701" w:type="dxa"/>
          </w:tcPr>
          <w:p w14:paraId="0EF119DA" w14:textId="7EEB2FAB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知情同意日期</w:t>
            </w:r>
          </w:p>
        </w:tc>
        <w:tc>
          <w:tcPr>
            <w:tcW w:w="2552" w:type="dxa"/>
          </w:tcPr>
          <w:p w14:paraId="52797FF5" w14:textId="3F673714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筛选失败原因</w:t>
            </w:r>
          </w:p>
        </w:tc>
        <w:tc>
          <w:tcPr>
            <w:tcW w:w="1842" w:type="dxa"/>
          </w:tcPr>
          <w:p w14:paraId="1A2EC9F3" w14:textId="4CAE3880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入组日期</w:t>
            </w:r>
          </w:p>
        </w:tc>
        <w:tc>
          <w:tcPr>
            <w:tcW w:w="2003" w:type="dxa"/>
          </w:tcPr>
          <w:p w14:paraId="100630FE" w14:textId="370D8D15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未完</w:t>
            </w:r>
            <w:proofErr w:type="gramStart"/>
            <w:r w:rsidRPr="005F6A1C">
              <w:rPr>
                <w:rFonts w:ascii="仿宋_GB2312" w:eastAsia="仿宋_GB2312" w:hint="eastAsia"/>
                <w:sz w:val="24"/>
                <w:szCs w:val="24"/>
              </w:rPr>
              <w:t>成试验</w:t>
            </w:r>
            <w:proofErr w:type="gramEnd"/>
            <w:r w:rsidRPr="005F6A1C">
              <w:rPr>
                <w:rFonts w:ascii="仿宋_GB2312" w:eastAsia="仿宋_GB2312" w:hint="eastAsia"/>
                <w:sz w:val="24"/>
                <w:szCs w:val="24"/>
              </w:rPr>
              <w:t>者的中止原因</w:t>
            </w:r>
          </w:p>
        </w:tc>
        <w:tc>
          <w:tcPr>
            <w:tcW w:w="1744" w:type="dxa"/>
          </w:tcPr>
          <w:p w14:paraId="58923F36" w14:textId="3C1E2D90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5F6A1C">
              <w:rPr>
                <w:rFonts w:ascii="仿宋_GB2312" w:eastAsia="仿宋_GB2312" w:hint="eastAsia"/>
                <w:sz w:val="24"/>
                <w:szCs w:val="24"/>
              </w:rPr>
              <w:t>未完</w:t>
            </w:r>
            <w:proofErr w:type="gramStart"/>
            <w:r w:rsidRPr="005F6A1C">
              <w:rPr>
                <w:rFonts w:ascii="仿宋_GB2312" w:eastAsia="仿宋_GB2312" w:hint="eastAsia"/>
                <w:sz w:val="24"/>
                <w:szCs w:val="24"/>
              </w:rPr>
              <w:t>成试验</w:t>
            </w:r>
            <w:proofErr w:type="gramEnd"/>
            <w:r w:rsidRPr="005F6A1C">
              <w:rPr>
                <w:rFonts w:ascii="仿宋_GB2312" w:eastAsia="仿宋_GB2312" w:hint="eastAsia"/>
                <w:sz w:val="24"/>
                <w:szCs w:val="24"/>
              </w:rPr>
              <w:t>者的中止</w:t>
            </w:r>
            <w:r w:rsidRPr="005F6A1C">
              <w:rPr>
                <w:rFonts w:ascii="仿宋_GB2312" w:eastAsia="仿宋_GB2312" w:hint="eastAsia"/>
                <w:sz w:val="24"/>
                <w:szCs w:val="24"/>
              </w:rPr>
              <w:t>日期</w:t>
            </w:r>
          </w:p>
        </w:tc>
      </w:tr>
      <w:tr w:rsidR="005F6A1C" w:rsidRPr="005F6A1C" w14:paraId="7589505F" w14:textId="77777777" w:rsidTr="005F6A1C">
        <w:tc>
          <w:tcPr>
            <w:tcW w:w="1271" w:type="dxa"/>
          </w:tcPr>
          <w:p w14:paraId="152937E6" w14:textId="4C90D5DE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522D85" w14:textId="36F76956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A945A6" w14:textId="16222523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E1AE39" w14:textId="31308534" w:rsidR="005F6A1C" w:rsidRPr="005F6A1C" w:rsidRDefault="005F6A1C">
            <w:pPr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xxx.</w:t>
            </w:r>
            <w:proofErr w:type="gramStart"/>
            <w:r>
              <w:rPr>
                <w:rFonts w:ascii="仿宋_GB2312" w:eastAsia="仿宋_GB2312"/>
                <w:color w:val="FF0000"/>
                <w:sz w:val="24"/>
                <w:szCs w:val="24"/>
              </w:rPr>
              <w:t>xx.xx</w:t>
            </w:r>
            <w:proofErr w:type="spellEnd"/>
            <w:proofErr w:type="gramEnd"/>
          </w:p>
        </w:tc>
        <w:tc>
          <w:tcPr>
            <w:tcW w:w="2552" w:type="dxa"/>
          </w:tcPr>
          <w:p w14:paraId="14E58E09" w14:textId="2F11F396" w:rsidR="005F6A1C" w:rsidRPr="005F6A1C" w:rsidRDefault="005F6A1C">
            <w:pPr>
              <w:rPr>
                <w:rFonts w:ascii="仿宋_GB2312" w:eastAsia="仿宋_GB2312" w:hint="eastAsi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，不符合入选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标准第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x条:</w:t>
            </w:r>
            <w:proofErr w:type="spellStart"/>
            <w:r>
              <w:rPr>
                <w:rFonts w:ascii="仿宋_GB2312" w:eastAsia="仿宋_GB2312"/>
                <w:color w:val="FF0000"/>
                <w:sz w:val="24"/>
                <w:szCs w:val="24"/>
              </w:rPr>
              <w:t>xxxxxx</w:t>
            </w:r>
            <w:proofErr w:type="spellEnd"/>
            <w:r>
              <w:rPr>
                <w:rFonts w:ascii="仿宋_GB2312" w:eastAsia="仿宋_GB2312"/>
                <w:color w:val="FF0000"/>
                <w:sz w:val="24"/>
                <w:szCs w:val="24"/>
              </w:rPr>
              <w:t>(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或如何排除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标准第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x条：</w:t>
            </w:r>
            <w:proofErr w:type="spell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xxxx</w:t>
            </w:r>
            <w:proofErr w:type="spellEnd"/>
            <w:r>
              <w:rPr>
                <w:rFonts w:ascii="仿宋_GB2312" w:eastAsia="仿宋_GB2312"/>
                <w:color w:val="FF0000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586B421" w14:textId="49A2EFDC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xxx.</w:t>
            </w:r>
            <w:proofErr w:type="gramStart"/>
            <w:r>
              <w:rPr>
                <w:rFonts w:ascii="仿宋_GB2312" w:eastAsia="仿宋_GB2312"/>
                <w:color w:val="FF0000"/>
                <w:sz w:val="24"/>
                <w:szCs w:val="24"/>
              </w:rPr>
              <w:t>xx.xx</w:t>
            </w:r>
            <w:proofErr w:type="spellEnd"/>
            <w:proofErr w:type="gramEnd"/>
          </w:p>
        </w:tc>
        <w:tc>
          <w:tcPr>
            <w:tcW w:w="2003" w:type="dxa"/>
          </w:tcPr>
          <w:p w14:paraId="5BB92D0E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6A024E78" w14:textId="1638E92D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x</w:t>
            </w:r>
            <w:r>
              <w:rPr>
                <w:rFonts w:ascii="仿宋_GB2312" w:eastAsia="仿宋_GB2312"/>
                <w:color w:val="FF0000"/>
                <w:sz w:val="24"/>
                <w:szCs w:val="24"/>
              </w:rPr>
              <w:t>xxx.</w:t>
            </w:r>
            <w:proofErr w:type="gramStart"/>
            <w:r>
              <w:rPr>
                <w:rFonts w:ascii="仿宋_GB2312" w:eastAsia="仿宋_GB2312"/>
                <w:color w:val="FF0000"/>
                <w:sz w:val="24"/>
                <w:szCs w:val="24"/>
              </w:rPr>
              <w:t>xx.xx</w:t>
            </w:r>
            <w:proofErr w:type="spellEnd"/>
            <w:proofErr w:type="gramEnd"/>
          </w:p>
        </w:tc>
      </w:tr>
      <w:tr w:rsidR="005F6A1C" w:rsidRPr="005F6A1C" w14:paraId="053FE52E" w14:textId="77777777" w:rsidTr="005F6A1C">
        <w:tc>
          <w:tcPr>
            <w:tcW w:w="1271" w:type="dxa"/>
          </w:tcPr>
          <w:p w14:paraId="2FDD333D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4038632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40209B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2F9821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EBD7D9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C4599A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6AE4482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68707B9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F6A1C" w:rsidRPr="005F6A1C" w14:paraId="328E9115" w14:textId="77777777" w:rsidTr="005F6A1C">
        <w:tc>
          <w:tcPr>
            <w:tcW w:w="1271" w:type="dxa"/>
          </w:tcPr>
          <w:p w14:paraId="7F47C630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8B0D47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896816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6AE13E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D4FEBC6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150CA1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8926684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3738A53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F6A1C" w:rsidRPr="005F6A1C" w14:paraId="6D524D87" w14:textId="77777777" w:rsidTr="005F6A1C">
        <w:tc>
          <w:tcPr>
            <w:tcW w:w="1271" w:type="dxa"/>
          </w:tcPr>
          <w:p w14:paraId="2260A115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105CEC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EC9AFB6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66BB32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2286473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A27036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CB798B1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6A69864E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F6A1C" w:rsidRPr="005F6A1C" w14:paraId="38DC50E1" w14:textId="77777777" w:rsidTr="005F6A1C">
        <w:tc>
          <w:tcPr>
            <w:tcW w:w="1271" w:type="dxa"/>
          </w:tcPr>
          <w:p w14:paraId="0975232A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DD2C41E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BAA623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8474A5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C7B8EF2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27ABD0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5BF7127E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308D5400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F6A1C" w:rsidRPr="005F6A1C" w14:paraId="5663A069" w14:textId="77777777" w:rsidTr="005F6A1C">
        <w:tc>
          <w:tcPr>
            <w:tcW w:w="1271" w:type="dxa"/>
          </w:tcPr>
          <w:p w14:paraId="77178926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F56699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D6DD5B8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CE164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84F823C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D440786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5E15D59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51C6E59D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5F6A1C" w:rsidRPr="005F6A1C" w14:paraId="45570918" w14:textId="77777777" w:rsidTr="005F6A1C">
        <w:tc>
          <w:tcPr>
            <w:tcW w:w="1271" w:type="dxa"/>
          </w:tcPr>
          <w:p w14:paraId="470DB6F5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30B489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8ADC51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32BC4E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6EF4F8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DB8B8DD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298F044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04655D1" w14:textId="77777777" w:rsidR="005F6A1C" w:rsidRPr="005F6A1C" w:rsidRDefault="005F6A1C">
            <w:pPr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14:paraId="1238706E" w14:textId="1E6FB21B" w:rsidR="005F6A1C" w:rsidRPr="005F6A1C" w:rsidRDefault="005F6A1C">
      <w:pPr>
        <w:rPr>
          <w:rFonts w:hint="eastAsia"/>
        </w:rPr>
      </w:pPr>
    </w:p>
    <w:sectPr w:rsidR="005F6A1C" w:rsidRPr="005F6A1C" w:rsidSect="005F6A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F8046" w14:textId="77777777" w:rsidR="007B0027" w:rsidRDefault="007B0027" w:rsidP="005F6A1C">
      <w:r>
        <w:separator/>
      </w:r>
    </w:p>
  </w:endnote>
  <w:endnote w:type="continuationSeparator" w:id="0">
    <w:p w14:paraId="475F5044" w14:textId="77777777" w:rsidR="007B0027" w:rsidRDefault="007B0027" w:rsidP="005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BE324" w14:textId="77777777" w:rsidR="007B0027" w:rsidRDefault="007B0027" w:rsidP="005F6A1C">
      <w:r>
        <w:separator/>
      </w:r>
    </w:p>
  </w:footnote>
  <w:footnote w:type="continuationSeparator" w:id="0">
    <w:p w14:paraId="4F67A79E" w14:textId="77777777" w:rsidR="007B0027" w:rsidRDefault="007B0027" w:rsidP="005F6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0A"/>
    <w:rsid w:val="000E3663"/>
    <w:rsid w:val="005F6A1C"/>
    <w:rsid w:val="007B0027"/>
    <w:rsid w:val="00C6500A"/>
    <w:rsid w:val="00E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62F9E"/>
  <w15:chartTrackingRefBased/>
  <w15:docId w15:val="{C7E2C9FA-2663-4C10-A093-18C76151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A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A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A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A1C"/>
    <w:rPr>
      <w:sz w:val="18"/>
      <w:szCs w:val="18"/>
    </w:rPr>
  </w:style>
  <w:style w:type="table" w:styleId="a7">
    <w:name w:val="Table Grid"/>
    <w:basedOn w:val="a1"/>
    <w:uiPriority w:val="39"/>
    <w:rsid w:val="005F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2021-02-03T04:38:00Z</dcterms:created>
  <dcterms:modified xsi:type="dcterms:W3CDTF">2021-02-03T04:44:00Z</dcterms:modified>
</cp:coreProperties>
</file>