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ED" w:rsidRDefault="00693D8C" w:rsidP="00693D8C">
      <w:pPr>
        <w:adjustRightInd w:val="0"/>
        <w:snapToGrid w:val="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南方医科大学皮肤病医院</w:t>
      </w:r>
    </w:p>
    <w:p w:rsidR="00A61D67" w:rsidRPr="00F71F7C" w:rsidRDefault="00A61D67" w:rsidP="00693D8C">
      <w:pPr>
        <w:adjustRightInd w:val="0"/>
        <w:snapToGrid w:val="0"/>
        <w:jc w:val="center"/>
        <w:rPr>
          <w:rFonts w:ascii="黑体" w:eastAsia="黑体" w:hAnsi="黑体"/>
          <w:sz w:val="28"/>
        </w:rPr>
      </w:pPr>
      <w:r w:rsidRPr="00F71F7C">
        <w:rPr>
          <w:rFonts w:ascii="黑体" w:eastAsia="黑体" w:hAnsi="黑体"/>
          <w:sz w:val="28"/>
        </w:rPr>
        <w:t>药物临床试验</w:t>
      </w:r>
      <w:r w:rsidR="00693D8C">
        <w:rPr>
          <w:rFonts w:ascii="黑体" w:eastAsia="黑体" w:hAnsi="黑体" w:hint="eastAsia"/>
          <w:sz w:val="28"/>
        </w:rPr>
        <w:t>立项审核表</w:t>
      </w:r>
    </w:p>
    <w:p w:rsidR="00A61D67" w:rsidRPr="006E72E9" w:rsidRDefault="00A61D67" w:rsidP="002B03ED">
      <w:pPr>
        <w:spacing w:line="360" w:lineRule="auto"/>
        <w:ind w:firstLineChars="500" w:firstLine="1050"/>
        <w:rPr>
          <w:szCs w:val="21"/>
        </w:rPr>
      </w:pPr>
      <w:r w:rsidRPr="006E72E9">
        <w:rPr>
          <w:rFonts w:hint="eastAsia"/>
          <w:szCs w:val="21"/>
        </w:rPr>
        <w:t xml:space="preserve">                                             </w:t>
      </w:r>
      <w:r w:rsidRPr="006E72E9">
        <w:rPr>
          <w:rFonts w:hint="eastAsia"/>
          <w:szCs w:val="21"/>
        </w:rPr>
        <w:t>填表日期：</w:t>
      </w:r>
      <w:r w:rsidRPr="006E72E9">
        <w:rPr>
          <w:rFonts w:hint="eastAsia"/>
          <w:szCs w:val="21"/>
        </w:rPr>
        <w:t xml:space="preserve">  </w:t>
      </w:r>
      <w:r w:rsidRPr="006E72E9">
        <w:rPr>
          <w:rFonts w:hint="eastAsia"/>
          <w:szCs w:val="21"/>
        </w:rPr>
        <w:t>年</w:t>
      </w:r>
      <w:r w:rsidRPr="006E72E9">
        <w:rPr>
          <w:rFonts w:hint="eastAsia"/>
          <w:szCs w:val="21"/>
        </w:rPr>
        <w:t xml:space="preserve">  </w:t>
      </w:r>
      <w:r w:rsidRPr="006E72E9">
        <w:rPr>
          <w:rFonts w:hint="eastAsia"/>
          <w:szCs w:val="21"/>
        </w:rPr>
        <w:t>月</w:t>
      </w:r>
      <w:r w:rsidRPr="006E72E9">
        <w:rPr>
          <w:rFonts w:hint="eastAsia"/>
          <w:szCs w:val="21"/>
        </w:rPr>
        <w:t xml:space="preserve">  </w:t>
      </w:r>
      <w:r w:rsidRPr="006E72E9">
        <w:rPr>
          <w:rFonts w:hint="eastAsia"/>
          <w:szCs w:val="21"/>
        </w:rPr>
        <w:t>日</w:t>
      </w:r>
    </w:p>
    <w:tbl>
      <w:tblPr>
        <w:tblStyle w:val="a5"/>
        <w:tblW w:w="5000" w:type="pct"/>
        <w:tblLook w:val="04A0"/>
      </w:tblPr>
      <w:tblGrid>
        <w:gridCol w:w="1138"/>
        <w:gridCol w:w="283"/>
        <w:gridCol w:w="2408"/>
        <w:gridCol w:w="707"/>
        <w:gridCol w:w="461"/>
        <w:gridCol w:w="971"/>
        <w:gridCol w:w="983"/>
        <w:gridCol w:w="1365"/>
      </w:tblGrid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项目编号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名称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60"/>
        </w:trPr>
        <w:tc>
          <w:tcPr>
            <w:tcW w:w="684" w:type="pct"/>
            <w:vMerge w:val="restart"/>
            <w:vAlign w:val="center"/>
          </w:tcPr>
          <w:p w:rsidR="00A61D67" w:rsidRPr="00C26872" w:rsidRDefault="00A61D67" w:rsidP="002C24FD">
            <w:pPr>
              <w:jc w:val="center"/>
              <w:rPr>
                <w:sz w:val="21"/>
                <w:szCs w:val="21"/>
              </w:rPr>
            </w:pPr>
            <w:r w:rsidRPr="00C26872">
              <w:rPr>
                <w:rFonts w:ascii="Times New Roman" w:hAnsi="Times New Roman" w:hint="eastAsia"/>
                <w:sz w:val="21"/>
                <w:szCs w:val="21"/>
              </w:rPr>
              <w:t>药品名称</w:t>
            </w:r>
          </w:p>
        </w:tc>
        <w:tc>
          <w:tcPr>
            <w:tcW w:w="4316" w:type="pct"/>
            <w:gridSpan w:val="7"/>
            <w:vAlign w:val="center"/>
          </w:tcPr>
          <w:p w:rsidR="00A61D67" w:rsidRPr="00C26872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C26872">
              <w:rPr>
                <w:rFonts w:ascii="Times New Roman" w:hAnsi="Times New Roman" w:hint="eastAsia"/>
                <w:sz w:val="21"/>
                <w:szCs w:val="21"/>
              </w:rPr>
              <w:t>中文：</w:t>
            </w:r>
          </w:p>
        </w:tc>
      </w:tr>
      <w:tr w:rsidR="00A61D67" w:rsidRPr="00666635" w:rsidTr="002C24FD">
        <w:trPr>
          <w:trHeight w:val="460"/>
        </w:trPr>
        <w:tc>
          <w:tcPr>
            <w:tcW w:w="684" w:type="pct"/>
            <w:vMerge/>
            <w:vAlign w:val="center"/>
          </w:tcPr>
          <w:p w:rsidR="00A61D67" w:rsidRPr="00C26872" w:rsidRDefault="00A61D67" w:rsidP="002C24FD">
            <w:pPr>
              <w:rPr>
                <w:sz w:val="21"/>
                <w:szCs w:val="21"/>
              </w:rPr>
            </w:pPr>
          </w:p>
        </w:tc>
        <w:tc>
          <w:tcPr>
            <w:tcW w:w="4316" w:type="pct"/>
            <w:gridSpan w:val="7"/>
            <w:vAlign w:val="center"/>
          </w:tcPr>
          <w:p w:rsidR="00A61D67" w:rsidRPr="00C26872" w:rsidRDefault="00A61D67" w:rsidP="002C24FD">
            <w:pPr>
              <w:rPr>
                <w:sz w:val="21"/>
                <w:szCs w:val="21"/>
              </w:rPr>
            </w:pPr>
            <w:r w:rsidRPr="00C26872">
              <w:rPr>
                <w:rFonts w:hint="eastAsia"/>
                <w:sz w:val="21"/>
                <w:szCs w:val="21"/>
              </w:rPr>
              <w:t>英文：</w:t>
            </w:r>
          </w:p>
        </w:tc>
      </w:tr>
      <w:tr w:rsidR="00A61D67" w:rsidRPr="00666635" w:rsidTr="002C24FD">
        <w:trPr>
          <w:trHeight w:val="460"/>
        </w:trPr>
        <w:tc>
          <w:tcPr>
            <w:tcW w:w="684" w:type="pct"/>
            <w:vMerge/>
            <w:vAlign w:val="center"/>
          </w:tcPr>
          <w:p w:rsidR="00A61D67" w:rsidRPr="00C26872" w:rsidRDefault="00A61D67" w:rsidP="002C24FD">
            <w:pPr>
              <w:rPr>
                <w:sz w:val="21"/>
                <w:szCs w:val="21"/>
              </w:rPr>
            </w:pPr>
          </w:p>
        </w:tc>
        <w:tc>
          <w:tcPr>
            <w:tcW w:w="4316" w:type="pct"/>
            <w:gridSpan w:val="7"/>
            <w:vAlign w:val="center"/>
          </w:tcPr>
          <w:p w:rsidR="00A61D67" w:rsidRPr="00C26872" w:rsidRDefault="00A61D67" w:rsidP="002C24FD">
            <w:pPr>
              <w:rPr>
                <w:sz w:val="21"/>
                <w:szCs w:val="21"/>
              </w:rPr>
            </w:pPr>
            <w:r w:rsidRPr="00C26872">
              <w:rPr>
                <w:rFonts w:hint="eastAsia"/>
                <w:sz w:val="21"/>
                <w:szCs w:val="21"/>
              </w:rPr>
              <w:t>商品名：</w:t>
            </w:r>
          </w:p>
        </w:tc>
      </w:tr>
      <w:tr w:rsidR="00A61D67" w:rsidRPr="00666635" w:rsidTr="002C24FD">
        <w:trPr>
          <w:trHeight w:val="454"/>
        </w:trPr>
        <w:tc>
          <w:tcPr>
            <w:tcW w:w="2727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国家药品监督管理局批件号：</w:t>
            </w:r>
          </w:p>
        </w:tc>
        <w:tc>
          <w:tcPr>
            <w:tcW w:w="2273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注册证号</w:t>
            </w:r>
            <w:r w:rsidRPr="00C26872">
              <w:rPr>
                <w:rFonts w:ascii="宋体" w:hAnsi="宋体"/>
                <w:sz w:val="21"/>
                <w:szCs w:val="21"/>
              </w:rPr>
              <w:t>/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专利证号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2727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注册分类：</w:t>
            </w:r>
          </w:p>
        </w:tc>
        <w:tc>
          <w:tcPr>
            <w:tcW w:w="2273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临床试验分期：</w:t>
            </w: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Pr="00666635" w:rsidRDefault="00A61D67" w:rsidP="002C24FD">
            <w:pPr>
              <w:rPr>
                <w:szCs w:val="21"/>
              </w:rPr>
            </w:pPr>
            <w:r w:rsidRPr="001C20F9">
              <w:rPr>
                <w:rFonts w:hint="eastAsia"/>
                <w:sz w:val="21"/>
                <w:szCs w:val="21"/>
              </w:rPr>
              <w:t>申请事项：</w:t>
            </w: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试验预计起止时间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受试病种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2727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剂型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2273" w:type="pct"/>
            <w:gridSpan w:val="4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规格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用法用量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进药方式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：□免费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□正常购买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□优惠价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（请详细说明优惠政策）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5000" w:type="pct"/>
            <w:gridSpan w:val="8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本中心承办专业组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3004" w:type="pct"/>
            <w:gridSpan w:val="5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本中心计划病例数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1996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试验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计划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总病例数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3004" w:type="pct"/>
            <w:gridSpan w:val="5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申办者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1996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CRO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组长单位</w:t>
            </w: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 w:val="restar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参加单位</w:t>
            </w: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9" w:type="pct"/>
            <w:gridSpan w:val="3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PI</w:t>
            </w:r>
          </w:p>
        </w:tc>
        <w:tc>
          <w:tcPr>
            <w:tcW w:w="1412" w:type="pct"/>
            <w:gridSpan w:val="2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1D67" w:rsidRPr="00666635" w:rsidTr="002C24FD">
        <w:trPr>
          <w:trHeight w:val="454"/>
        </w:trPr>
        <w:tc>
          <w:tcPr>
            <w:tcW w:w="854" w:type="pct"/>
            <w:gridSpan w:val="2"/>
            <w:vMerge w:val="restar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申办单位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CRO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）联系人</w:t>
            </w:r>
          </w:p>
        </w:tc>
        <w:tc>
          <w:tcPr>
            <w:tcW w:w="1448" w:type="pct"/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监查员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701" w:type="pct"/>
            <w:gridSpan w:val="2"/>
            <w:vMerge w:val="restart"/>
            <w:vAlign w:val="center"/>
          </w:tcPr>
          <w:p w:rsidR="00A61D67" w:rsidRPr="00666635" w:rsidRDefault="00A61D67" w:rsidP="002C24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联系方式</w:t>
            </w:r>
          </w:p>
        </w:tc>
        <w:tc>
          <w:tcPr>
            <w:tcW w:w="1996" w:type="pct"/>
            <w:gridSpan w:val="3"/>
            <w:vAlign w:val="center"/>
          </w:tcPr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电话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邮箱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397"/>
        </w:trPr>
        <w:tc>
          <w:tcPr>
            <w:tcW w:w="8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8" w:type="pct"/>
            <w:tcBorders>
              <w:bottom w:val="single" w:sz="4" w:space="0" w:color="auto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项目经理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70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96" w:type="pct"/>
            <w:gridSpan w:val="3"/>
            <w:tcBorders>
              <w:bottom w:val="single" w:sz="4" w:space="0" w:color="auto"/>
            </w:tcBorders>
            <w:vAlign w:val="center"/>
          </w:tcPr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电话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/>
                <w:sz w:val="21"/>
                <w:szCs w:val="21"/>
              </w:rPr>
              <w:t>邮箱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</w:tc>
      </w:tr>
      <w:tr w:rsidR="00A61D67" w:rsidRPr="00666635" w:rsidTr="002C24FD">
        <w:trPr>
          <w:trHeight w:val="397"/>
        </w:trPr>
        <w:tc>
          <w:tcPr>
            <w:tcW w:w="4179" w:type="pct"/>
            <w:gridSpan w:val="7"/>
            <w:tcBorders>
              <w:right w:val="nil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666635">
              <w:rPr>
                <w:rFonts w:ascii="Times New Roman" w:hAnsi="Times New Roman"/>
                <w:sz w:val="21"/>
                <w:szCs w:val="21"/>
              </w:rPr>
              <w:t>请</w:t>
            </w:r>
            <w:r w:rsidR="00693D8C" w:rsidRPr="00693D8C">
              <w:rPr>
                <w:rFonts w:ascii="Times New Roman" w:hAnsi="Times New Roman" w:hint="eastAsia"/>
                <w:b/>
                <w:sz w:val="21"/>
                <w:szCs w:val="21"/>
              </w:rPr>
              <w:t>主要</w:t>
            </w:r>
            <w:proofErr w:type="gramEnd"/>
            <w:r w:rsidR="00693D8C" w:rsidRPr="00693D8C">
              <w:rPr>
                <w:rFonts w:ascii="Times New Roman" w:hAnsi="Times New Roman" w:hint="eastAsia"/>
                <w:b/>
                <w:sz w:val="21"/>
                <w:szCs w:val="21"/>
              </w:rPr>
              <w:t>研究者及专业组</w:t>
            </w:r>
            <w:r w:rsidRPr="00693D8C">
              <w:rPr>
                <w:rFonts w:ascii="Times New Roman" w:hAnsi="Times New Roman"/>
                <w:b/>
                <w:sz w:val="21"/>
                <w:szCs w:val="21"/>
              </w:rPr>
              <w:t>负责人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认真审核</w:t>
            </w:r>
            <w:r>
              <w:rPr>
                <w:rFonts w:ascii="Times New Roman" w:hAnsi="Times New Roman" w:hint="eastAsia"/>
                <w:sz w:val="21"/>
                <w:szCs w:val="21"/>
              </w:rPr>
              <w:t>以</w:t>
            </w:r>
            <w:r w:rsidRPr="00666635">
              <w:rPr>
                <w:rFonts w:ascii="Times New Roman" w:hAnsi="Times New Roman"/>
                <w:sz w:val="21"/>
                <w:szCs w:val="21"/>
              </w:rPr>
              <w:t>下内容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：（用√表示）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t>是否有足够的病例符合方案的入选标准；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t>是否能保证专业组内有足够的研究者和研究时间；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lastRenderedPageBreak/>
              <w:t>方案中的疗效指标、安全性指标检查是否有条件完成；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t>方案中合并用药的规定能否遵守；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t>本专业是否同时进行不同申办者相同品种的药物</w:t>
            </w:r>
            <w:r>
              <w:rPr>
                <w:rFonts w:hint="eastAsia"/>
                <w:sz w:val="21"/>
                <w:szCs w:val="21"/>
              </w:rPr>
              <w:t>临床试验</w:t>
            </w:r>
          </w:p>
          <w:p w:rsidR="00A61D67" w:rsidRPr="00D14495" w:rsidRDefault="00A61D67" w:rsidP="002C24FD">
            <w:pPr>
              <w:ind w:left="420"/>
              <w:rPr>
                <w:szCs w:val="21"/>
              </w:rPr>
            </w:pPr>
            <w:r w:rsidRPr="00D14495">
              <w:rPr>
                <w:rFonts w:hint="eastAsia"/>
                <w:szCs w:val="21"/>
              </w:rPr>
              <w:t>（请注意：同一专业不可同时开展不同申办者相同品种的药物</w:t>
            </w:r>
            <w:r>
              <w:rPr>
                <w:rFonts w:hint="eastAsia"/>
                <w:szCs w:val="21"/>
              </w:rPr>
              <w:t>临床试验</w:t>
            </w:r>
            <w:r w:rsidRPr="00D14495">
              <w:rPr>
                <w:rFonts w:hint="eastAsia"/>
                <w:szCs w:val="21"/>
              </w:rPr>
              <w:t>）</w:t>
            </w:r>
          </w:p>
          <w:p w:rsidR="00A61D67" w:rsidRPr="00D14495" w:rsidRDefault="00A61D67" w:rsidP="00A61D67">
            <w:pPr>
              <w:pStyle w:val="a6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495">
              <w:rPr>
                <w:rFonts w:hint="eastAsia"/>
                <w:sz w:val="21"/>
                <w:szCs w:val="21"/>
              </w:rPr>
              <w:t>其他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主要研究者意见：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同意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不同意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（用√表示）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         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签名：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_____________________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日期：</w:t>
            </w:r>
          </w:p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Default="000A36D7" w:rsidP="002C24F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专业组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负责人意见：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同意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    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不同意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（用√表示）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            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签名：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_____________________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日期：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1" w:type="pct"/>
            <w:tcBorders>
              <w:left w:val="nil"/>
            </w:tcBorders>
          </w:tcPr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是□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否□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是□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否□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lastRenderedPageBreak/>
              <w:t>是□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否□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是□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否□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是□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否□</w:t>
            </w:r>
          </w:p>
        </w:tc>
      </w:tr>
      <w:tr w:rsidR="00A61D67" w:rsidRPr="00666635" w:rsidTr="002C24FD">
        <w:trPr>
          <w:trHeight w:val="397"/>
        </w:trPr>
        <w:tc>
          <w:tcPr>
            <w:tcW w:w="4179" w:type="pct"/>
            <w:gridSpan w:val="7"/>
            <w:tcBorders>
              <w:right w:val="nil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693D8C" w:rsidP="002C24F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机构办公室</w:t>
            </w:r>
            <w:r w:rsidR="00A61D67" w:rsidRPr="00666635">
              <w:rPr>
                <w:rFonts w:ascii="Times New Roman" w:hAnsi="Times New Roman" w:hint="eastAsia"/>
                <w:sz w:val="21"/>
                <w:szCs w:val="21"/>
              </w:rPr>
              <w:t>审查意见：</w:t>
            </w:r>
          </w:p>
          <w:p w:rsidR="00A61D67" w:rsidRPr="00666635" w:rsidRDefault="00A61D67" w:rsidP="00A61D6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同意该项目立项</w:t>
            </w:r>
          </w:p>
          <w:p w:rsidR="00A61D67" w:rsidRPr="00666635" w:rsidRDefault="00A61D67" w:rsidP="00A61D6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不同意该项目立项</w:t>
            </w:r>
          </w:p>
          <w:p w:rsidR="00A61D67" w:rsidRPr="00666635" w:rsidRDefault="00A61D67" w:rsidP="00A61D6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待补充材料</w:t>
            </w:r>
          </w:p>
          <w:p w:rsidR="00A61D67" w:rsidRPr="00666635" w:rsidRDefault="00A61D67" w:rsidP="00A61D67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其他（请注明）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  <w:r w:rsidRPr="00666635">
              <w:rPr>
                <w:rFonts w:ascii="Times New Roman" w:hAnsi="Times New Roman" w:hint="eastAsia"/>
                <w:sz w:val="21"/>
                <w:szCs w:val="21"/>
              </w:rPr>
              <w:t>机构</w:t>
            </w:r>
            <w:r w:rsidR="00693D8C">
              <w:rPr>
                <w:rFonts w:ascii="Times New Roman" w:hAnsi="Times New Roman" w:hint="eastAsia"/>
                <w:sz w:val="21"/>
                <w:szCs w:val="21"/>
              </w:rPr>
              <w:t>办公室主任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签名：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 xml:space="preserve">_____________________      </w:t>
            </w:r>
            <w:r w:rsidRPr="00666635">
              <w:rPr>
                <w:rFonts w:ascii="Times New Roman" w:hAnsi="Times New Roman" w:hint="eastAsia"/>
                <w:sz w:val="21"/>
                <w:szCs w:val="21"/>
              </w:rPr>
              <w:t>日期：</w:t>
            </w:r>
          </w:p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1" w:type="pct"/>
            <w:tcBorders>
              <w:left w:val="nil"/>
            </w:tcBorders>
            <w:vAlign w:val="center"/>
          </w:tcPr>
          <w:p w:rsidR="00A61D67" w:rsidRPr="00666635" w:rsidRDefault="00A61D67" w:rsidP="002C24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61D67" w:rsidRPr="006E72E9" w:rsidRDefault="00A61D67" w:rsidP="00A61D67">
      <w:pPr>
        <w:tabs>
          <w:tab w:val="left" w:pos="1920"/>
        </w:tabs>
        <w:spacing w:line="360" w:lineRule="auto"/>
        <w:ind w:firstLineChars="200" w:firstLine="420"/>
        <w:rPr>
          <w:szCs w:val="21"/>
        </w:rPr>
      </w:pPr>
      <w:r w:rsidRPr="006E72E9">
        <w:rPr>
          <w:szCs w:val="21"/>
        </w:rPr>
        <w:t>备注</w:t>
      </w:r>
      <w:r w:rsidRPr="006E72E9">
        <w:rPr>
          <w:rFonts w:hint="eastAsia"/>
          <w:szCs w:val="21"/>
        </w:rPr>
        <w:t>：</w:t>
      </w:r>
      <w:r w:rsidRPr="006E72E9">
        <w:rPr>
          <w:szCs w:val="21"/>
        </w:rPr>
        <w:t>一式两份</w:t>
      </w:r>
    </w:p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Pr="006E72E9" w:rsidRDefault="00A61D67" w:rsidP="00A61D67"/>
    <w:p w:rsidR="00A61D67" w:rsidRDefault="00A61D67" w:rsidP="00A61D67"/>
    <w:p w:rsidR="00A61D67" w:rsidRDefault="00A61D67" w:rsidP="00A61D67"/>
    <w:p w:rsidR="00A61D67" w:rsidRDefault="00A61D67" w:rsidP="00A61D67"/>
    <w:p w:rsidR="004345D6" w:rsidRDefault="004345D6"/>
    <w:sectPr w:rsidR="004345D6" w:rsidSect="0043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D2" w:rsidRDefault="00CA6AD2" w:rsidP="00A61D67">
      <w:r>
        <w:separator/>
      </w:r>
    </w:p>
  </w:endnote>
  <w:endnote w:type="continuationSeparator" w:id="0">
    <w:p w:rsidR="00CA6AD2" w:rsidRDefault="00CA6AD2" w:rsidP="00A6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D2" w:rsidRDefault="00CA6AD2" w:rsidP="00A61D67">
      <w:r>
        <w:separator/>
      </w:r>
    </w:p>
  </w:footnote>
  <w:footnote w:type="continuationSeparator" w:id="0">
    <w:p w:rsidR="00CA6AD2" w:rsidRDefault="00CA6AD2" w:rsidP="00A61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85F"/>
    <w:multiLevelType w:val="hybridMultilevel"/>
    <w:tmpl w:val="D0584C04"/>
    <w:lvl w:ilvl="0" w:tplc="A128069A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DF3A4F"/>
    <w:multiLevelType w:val="hybridMultilevel"/>
    <w:tmpl w:val="BFCCA5B6"/>
    <w:lvl w:ilvl="0" w:tplc="5982212A">
      <w:start w:val="1"/>
      <w:numFmt w:val="bullet"/>
      <w:lvlText w:val="□"/>
      <w:lvlJc w:val="left"/>
      <w:pPr>
        <w:ind w:left="1460" w:hanging="360"/>
      </w:pPr>
      <w:rPr>
        <w:rFonts w:ascii="宋体" w:eastAsia="宋体" w:hAnsi="宋体" w:cs="Arial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67"/>
    <w:rsid w:val="000A36D7"/>
    <w:rsid w:val="002B03ED"/>
    <w:rsid w:val="004345D6"/>
    <w:rsid w:val="004917C7"/>
    <w:rsid w:val="00693D8C"/>
    <w:rsid w:val="006C6F4E"/>
    <w:rsid w:val="00712B9B"/>
    <w:rsid w:val="008375A7"/>
    <w:rsid w:val="00860F8D"/>
    <w:rsid w:val="009E5BA0"/>
    <w:rsid w:val="00A61D67"/>
    <w:rsid w:val="00C86978"/>
    <w:rsid w:val="00CA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D67"/>
    <w:rPr>
      <w:sz w:val="18"/>
      <w:szCs w:val="18"/>
    </w:rPr>
  </w:style>
  <w:style w:type="table" w:styleId="a5">
    <w:name w:val="Table Grid"/>
    <w:basedOn w:val="a1"/>
    <w:uiPriority w:val="59"/>
    <w:rsid w:val="00A61D67"/>
    <w:rPr>
      <w:rFonts w:ascii="Calibri" w:hAnsi="Calibri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61D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2019-03-18T01:43:00Z</dcterms:created>
  <dcterms:modified xsi:type="dcterms:W3CDTF">2020-05-12T09:22:00Z</dcterms:modified>
</cp:coreProperties>
</file>